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D73FD8">
      <w:pPr>
        <w:pStyle w:val="Standard"/>
        <w:rPr>
          <w:rFonts w:ascii="Arial" w:hAnsi="Arial" w:cs="Arial"/>
          <w:b/>
          <w:bCs/>
        </w:rPr>
      </w:pPr>
      <w:r>
        <w:rPr>
          <w:rFonts w:ascii="Arial" w:hAnsi="Arial" w:cs="Arial"/>
          <w:b/>
          <w:bCs/>
        </w:rPr>
        <w:t>Episode # IN1423r</w:t>
      </w:r>
    </w:p>
    <w:p w:rsidR="00D74AEA" w:rsidRDefault="00D73FD8">
      <w:pPr>
        <w:pStyle w:val="Standard"/>
        <w:rPr>
          <w:rFonts w:ascii="Arial" w:hAnsi="Arial" w:cs="Arial"/>
          <w:b/>
          <w:bCs/>
        </w:rPr>
      </w:pPr>
      <w:r>
        <w:rPr>
          <w:rFonts w:ascii="Arial" w:hAnsi="Arial" w:cs="Arial"/>
          <w:b/>
          <w:bCs/>
        </w:rPr>
        <w:t>February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AD029C" w:rsidRDefault="008604D3">
      <w:pPr>
        <w:pStyle w:val="Standard"/>
        <w:rPr>
          <w:rFonts w:ascii="Arial" w:hAnsi="Arial" w:cs="Arial"/>
        </w:rPr>
      </w:pPr>
      <w:r>
        <w:rPr>
          <w:rFonts w:ascii="Arial" w:hAnsi="Arial" w:cs="Arial"/>
          <w:b/>
          <w:bCs/>
        </w:rPr>
        <w:t xml:space="preserve">TITLE: </w:t>
      </w:r>
      <w:r w:rsidR="00AD029C">
        <w:rPr>
          <w:rFonts w:ascii="Arial" w:hAnsi="Arial" w:cs="Arial"/>
          <w:b/>
          <w:bCs/>
        </w:rPr>
        <w:t xml:space="preserve"> </w:t>
      </w:r>
      <w:r w:rsidR="00D73FD8">
        <w:rPr>
          <w:rFonts w:ascii="Arial" w:hAnsi="Arial" w:cs="Arial"/>
          <w:bCs/>
        </w:rPr>
        <w:t>Hedgehogs</w:t>
      </w:r>
    </w:p>
    <w:p w:rsidR="002E4471" w:rsidRDefault="002E4471">
      <w:pPr>
        <w:pStyle w:val="Standard"/>
      </w:pPr>
      <w:bookmarkStart w:id="0" w:name="_GoBack"/>
      <w:bookmarkEnd w:id="0"/>
    </w:p>
    <w:p w:rsidR="00D74AEA" w:rsidRDefault="00D74AEA">
      <w:pPr>
        <w:pStyle w:val="Standard"/>
        <w:rPr>
          <w:rFonts w:ascii="Arial" w:hAnsi="Arial" w:cs="Arial"/>
          <w:b/>
          <w:bCs/>
        </w:rPr>
      </w:pPr>
    </w:p>
    <w:p w:rsidR="00D74AEA" w:rsidRPr="00AD029C" w:rsidRDefault="008604D3">
      <w:pPr>
        <w:pStyle w:val="Standard"/>
        <w:rPr>
          <w:rFonts w:ascii="Arial" w:hAnsi="Arial" w:cs="Arial"/>
        </w:rPr>
      </w:pPr>
      <w:r>
        <w:rPr>
          <w:rFonts w:ascii="Arial" w:hAnsi="Arial" w:cs="Arial"/>
          <w:b/>
          <w:bCs/>
        </w:rPr>
        <w:t xml:space="preserve">HOST:  </w:t>
      </w:r>
      <w:r w:rsidR="00385623">
        <w:rPr>
          <w:rFonts w:ascii="Arial" w:hAnsi="Arial" w:cs="Arial"/>
          <w:bCs/>
        </w:rPr>
        <w:t>Comets, asteroids, and hedgehogs?  These spiky little robots are a perfect fit for low-gravity exploration.</w:t>
      </w:r>
      <w:r w:rsidR="00AD029C">
        <w:rPr>
          <w:rFonts w:ascii="Arial" w:hAnsi="Arial" w:cs="Arial"/>
          <w:bCs/>
        </w:rPr>
        <w:t xml:space="preserve"> </w:t>
      </w:r>
    </w:p>
    <w:p w:rsidR="002E4471" w:rsidRDefault="002E4471">
      <w:pPr>
        <w:pStyle w:val="Standard"/>
      </w:pP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D74AEA" w:rsidRDefault="008604D3" w:rsidP="002E4471">
      <w:pPr>
        <w:pStyle w:val="Standard"/>
        <w:rPr>
          <w:rFonts w:ascii="Arial" w:hAnsi="Arial" w:cs="Arial"/>
          <w:bCs/>
          <w:color w:val="030005"/>
        </w:rPr>
      </w:pPr>
      <w:r>
        <w:rPr>
          <w:rFonts w:ascii="Arial" w:hAnsi="Arial" w:cs="Arial"/>
          <w:b/>
          <w:bCs/>
          <w:color w:val="030005"/>
        </w:rPr>
        <w:t xml:space="preserve">HOST: </w:t>
      </w:r>
      <w:r w:rsidR="00AD029C">
        <w:rPr>
          <w:rFonts w:ascii="Arial" w:hAnsi="Arial" w:cs="Arial"/>
          <w:b/>
          <w:bCs/>
          <w:color w:val="030005"/>
        </w:rPr>
        <w:t xml:space="preserve">  </w:t>
      </w:r>
      <w:r w:rsidR="00AD029C">
        <w:rPr>
          <w:rFonts w:ascii="Arial" w:hAnsi="Arial" w:cs="Arial"/>
          <w:bCs/>
          <w:color w:val="030005"/>
        </w:rPr>
        <w:t xml:space="preserve">Exploring comets, asteroids, and small moons can be a </w:t>
      </w:r>
      <w:r w:rsidR="00E7015A">
        <w:rPr>
          <w:rFonts w:ascii="Arial" w:hAnsi="Arial" w:cs="Arial"/>
          <w:bCs/>
          <w:color w:val="030005"/>
        </w:rPr>
        <w:t>difficult task</w:t>
      </w:r>
      <w:r w:rsidR="00D73FD8">
        <w:rPr>
          <w:rFonts w:ascii="Arial" w:hAnsi="Arial" w:cs="Arial"/>
          <w:bCs/>
          <w:color w:val="030005"/>
        </w:rPr>
        <w:t xml:space="preserve">. </w:t>
      </w:r>
      <w:r w:rsidR="00075A47">
        <w:rPr>
          <w:rFonts w:ascii="Arial" w:hAnsi="Arial" w:cs="Arial"/>
          <w:bCs/>
          <w:color w:val="030005"/>
        </w:rPr>
        <w:t xml:space="preserve"> </w:t>
      </w:r>
      <w:r w:rsidR="00AD029C">
        <w:rPr>
          <w:rFonts w:ascii="Arial" w:hAnsi="Arial" w:cs="Arial"/>
          <w:bCs/>
          <w:color w:val="030005"/>
        </w:rPr>
        <w:t xml:space="preserve">So what kind of design </w:t>
      </w:r>
      <w:r w:rsidR="00075A47">
        <w:rPr>
          <w:rFonts w:ascii="Arial" w:hAnsi="Arial" w:cs="Arial"/>
          <w:bCs/>
          <w:color w:val="030005"/>
        </w:rPr>
        <w:t>could be used for autonomous exploration?</w:t>
      </w:r>
    </w:p>
    <w:p w:rsidR="00610C57" w:rsidRDefault="00610C57" w:rsidP="002E4471">
      <w:pPr>
        <w:pStyle w:val="Standard"/>
        <w:rPr>
          <w:rFonts w:ascii="Arial" w:hAnsi="Arial" w:cs="Arial"/>
          <w:bCs/>
          <w:color w:val="030005"/>
        </w:rPr>
      </w:pPr>
    </w:p>
    <w:p w:rsidR="00610C57" w:rsidRPr="00610C57" w:rsidRDefault="00610C57" w:rsidP="00610C57">
      <w:pPr>
        <w:pStyle w:val="Standard"/>
        <w:rPr>
          <w:rFonts w:ascii="Arial" w:hAnsi="Arial" w:cs="Arial"/>
          <w:bCs/>
          <w:color w:val="030005"/>
        </w:rPr>
      </w:pPr>
      <w:r>
        <w:rPr>
          <w:rFonts w:ascii="Arial" w:hAnsi="Arial" w:cs="Arial"/>
          <w:bCs/>
          <w:color w:val="030005"/>
        </w:rPr>
        <w:t>A</w:t>
      </w:r>
      <w:r w:rsidR="00075A47">
        <w:rPr>
          <w:rFonts w:ascii="Arial" w:hAnsi="Arial" w:cs="Arial"/>
          <w:bCs/>
          <w:color w:val="030005"/>
        </w:rPr>
        <w:t xml:space="preserve"> joint team from NASA’s Jet Propulsion Laboratory, Stanford University, and MIT believe that Hedgehogs are the answer.</w:t>
      </w:r>
      <w:r w:rsidR="00D73FD8">
        <w:rPr>
          <w:rFonts w:ascii="Arial" w:hAnsi="Arial" w:cs="Arial"/>
          <w:bCs/>
          <w:color w:val="030005"/>
        </w:rPr>
        <w:t xml:space="preserve">  </w:t>
      </w:r>
      <w:r w:rsidRPr="00D73FD8">
        <w:rPr>
          <w:rFonts w:ascii="Arial" w:hAnsi="Arial" w:cs="Arial"/>
          <w:bCs/>
          <w:color w:val="030005"/>
        </w:rPr>
        <w:t>Let’s hear more from Ben Hockman, a graduate student at Stanford University working on the project.</w:t>
      </w:r>
    </w:p>
    <w:p w:rsidR="00610C57" w:rsidRDefault="00610C57" w:rsidP="002E4471">
      <w:pPr>
        <w:pStyle w:val="Standard"/>
        <w:rPr>
          <w:rFonts w:ascii="Arial" w:hAnsi="Arial" w:cs="Arial"/>
          <w:bCs/>
          <w:color w:val="030005"/>
        </w:rPr>
      </w:pPr>
    </w:p>
    <w:p w:rsidR="00610C57" w:rsidRPr="00610C57" w:rsidRDefault="00610C57" w:rsidP="002E4471">
      <w:pPr>
        <w:pStyle w:val="Standard"/>
        <w:rPr>
          <w:rFonts w:ascii="Arial" w:hAnsi="Arial" w:cs="Arial"/>
          <w:bCs/>
          <w:color w:val="FF0000"/>
        </w:rPr>
      </w:pPr>
      <w:r w:rsidRPr="00610C57">
        <w:rPr>
          <w:rFonts w:ascii="Arial" w:hAnsi="Arial" w:cs="Arial"/>
          <w:bCs/>
          <w:color w:val="FF0000"/>
        </w:rPr>
        <w:t xml:space="preserve">We’ve done a lot of modeling with various types of analytical and numerical models and we’ve learned a lot.  </w:t>
      </w:r>
    </w:p>
    <w:p w:rsidR="00610C57" w:rsidRPr="00610C57" w:rsidRDefault="00610C57" w:rsidP="002E4471">
      <w:pPr>
        <w:pStyle w:val="Standard"/>
        <w:rPr>
          <w:rFonts w:ascii="Arial" w:hAnsi="Arial" w:cs="Arial"/>
          <w:bCs/>
          <w:color w:val="FF0000"/>
        </w:rPr>
      </w:pPr>
    </w:p>
    <w:p w:rsidR="00610C57" w:rsidRDefault="00D73FD8" w:rsidP="002E4471">
      <w:pPr>
        <w:pStyle w:val="Standard"/>
        <w:rPr>
          <w:rFonts w:ascii="Arial" w:hAnsi="Arial" w:cs="Arial"/>
          <w:bCs/>
          <w:color w:val="030005"/>
        </w:rPr>
      </w:pPr>
      <w:r>
        <w:rPr>
          <w:rFonts w:ascii="Arial" w:hAnsi="Arial" w:cs="Arial"/>
          <w:bCs/>
          <w:color w:val="FF0000"/>
        </w:rPr>
        <w:t xml:space="preserve">The hop angle </w:t>
      </w:r>
      <w:r w:rsidR="00610C57" w:rsidRPr="00610C57">
        <w:rPr>
          <w:rFonts w:ascii="Arial" w:hAnsi="Arial" w:cs="Arial"/>
          <w:bCs/>
          <w:color w:val="FF0000"/>
        </w:rPr>
        <w:t>is more a function of the shape of the rover so with this type of impulsive braking, a cubic shape provides a nice 45 degree hop on average.</w:t>
      </w:r>
    </w:p>
    <w:p w:rsidR="00610C57" w:rsidRDefault="00610C57" w:rsidP="002E4471">
      <w:pPr>
        <w:pStyle w:val="Standard"/>
        <w:rPr>
          <w:rFonts w:ascii="Arial" w:hAnsi="Arial" w:cs="Arial"/>
          <w:bCs/>
          <w:color w:val="030005"/>
        </w:rPr>
      </w:pPr>
    </w:p>
    <w:p w:rsidR="00AD029C" w:rsidRDefault="00075A47" w:rsidP="002E4471">
      <w:pPr>
        <w:pStyle w:val="Standard"/>
        <w:rPr>
          <w:rFonts w:ascii="Arial" w:hAnsi="Arial" w:cs="Arial"/>
          <w:bCs/>
          <w:color w:val="030005"/>
        </w:rPr>
      </w:pPr>
      <w:r>
        <w:rPr>
          <w:rFonts w:ascii="Arial" w:hAnsi="Arial" w:cs="Arial"/>
          <w:bCs/>
          <w:color w:val="030005"/>
        </w:rPr>
        <w:t>The</w:t>
      </w:r>
      <w:r w:rsidR="00C967F4">
        <w:rPr>
          <w:rFonts w:ascii="Arial" w:hAnsi="Arial" w:cs="Arial"/>
          <w:bCs/>
          <w:color w:val="030005"/>
        </w:rPr>
        <w:t xml:space="preserve"> team is experimenting with</w:t>
      </w:r>
      <w:r>
        <w:rPr>
          <w:rFonts w:ascii="Arial" w:hAnsi="Arial" w:cs="Arial"/>
          <w:bCs/>
          <w:color w:val="030005"/>
        </w:rPr>
        <w:t xml:space="preserve"> flywheels and friction belts to create the momentum that </w:t>
      </w:r>
      <w:r w:rsidR="009C453E">
        <w:rPr>
          <w:rFonts w:ascii="Arial" w:hAnsi="Arial" w:cs="Arial"/>
          <w:bCs/>
          <w:color w:val="030005"/>
        </w:rPr>
        <w:t>allow</w:t>
      </w:r>
      <w:r w:rsidR="00C967F4">
        <w:rPr>
          <w:rFonts w:ascii="Arial" w:hAnsi="Arial" w:cs="Arial"/>
          <w:bCs/>
          <w:color w:val="030005"/>
        </w:rPr>
        <w:t xml:space="preserve"> the Hedgehog</w:t>
      </w:r>
      <w:r w:rsidR="009C453E">
        <w:rPr>
          <w:rFonts w:ascii="Arial" w:hAnsi="Arial" w:cs="Arial"/>
          <w:bCs/>
          <w:color w:val="030005"/>
        </w:rPr>
        <w:t>s to</w:t>
      </w:r>
      <w:r>
        <w:rPr>
          <w:rFonts w:ascii="Arial" w:hAnsi="Arial" w:cs="Arial"/>
          <w:bCs/>
          <w:color w:val="030005"/>
        </w:rPr>
        <w:t xml:space="preserve"> hop or spin across the surface. </w:t>
      </w:r>
      <w:r w:rsidR="00C967F4">
        <w:rPr>
          <w:rFonts w:ascii="Arial" w:hAnsi="Arial" w:cs="Arial"/>
          <w:bCs/>
          <w:color w:val="030005"/>
        </w:rPr>
        <w:t xml:space="preserve"> </w:t>
      </w:r>
    </w:p>
    <w:p w:rsidR="00C967F4" w:rsidRDefault="00C967F4" w:rsidP="002E4471">
      <w:pPr>
        <w:pStyle w:val="Standard"/>
        <w:rPr>
          <w:rFonts w:ascii="Arial" w:hAnsi="Arial" w:cs="Arial"/>
          <w:bCs/>
          <w:color w:val="030005"/>
        </w:rPr>
      </w:pPr>
    </w:p>
    <w:p w:rsidR="00610C57" w:rsidRPr="00610C57" w:rsidRDefault="00610C57" w:rsidP="002E4471">
      <w:pPr>
        <w:pStyle w:val="Standard"/>
        <w:rPr>
          <w:rFonts w:ascii="Arial" w:hAnsi="Arial" w:cs="Arial"/>
          <w:bCs/>
          <w:color w:val="FF0000"/>
        </w:rPr>
      </w:pPr>
      <w:r w:rsidRPr="00610C57">
        <w:rPr>
          <w:rFonts w:ascii="Arial" w:hAnsi="Arial" w:cs="Arial"/>
          <w:bCs/>
          <w:color w:val="FF0000"/>
        </w:rPr>
        <w:t xml:space="preserve">We took this prototype and anther prototype down to Houston and flew on the vomit comet for 200 parabolas and if you guys aren’t familiar with that, it provides about 20 second windows of relative weightlessness, so in each of these 20 seconds we were able to test a maneuver. </w:t>
      </w:r>
    </w:p>
    <w:p w:rsidR="00610C57" w:rsidRDefault="00610C57" w:rsidP="002E4471">
      <w:pPr>
        <w:pStyle w:val="Standard"/>
        <w:rPr>
          <w:rFonts w:ascii="Arial" w:hAnsi="Arial" w:cs="Arial"/>
          <w:bCs/>
          <w:color w:val="030005"/>
        </w:rPr>
      </w:pPr>
    </w:p>
    <w:p w:rsidR="00C967F4" w:rsidRPr="00AD029C" w:rsidRDefault="00C967F4" w:rsidP="002E4471">
      <w:pPr>
        <w:pStyle w:val="Standard"/>
        <w:rPr>
          <w:rFonts w:ascii="Arial" w:hAnsi="Arial" w:cs="Arial"/>
          <w:color w:val="030005"/>
        </w:rPr>
      </w:pPr>
      <w:r>
        <w:rPr>
          <w:rFonts w:ascii="Arial" w:hAnsi="Arial" w:cs="Arial"/>
          <w:bCs/>
          <w:color w:val="030005"/>
        </w:rPr>
        <w:t>So far, the prototypes, funded through NASA’s Innovative Advanced Concepts</w:t>
      </w:r>
      <w:r w:rsidR="009C453E">
        <w:rPr>
          <w:rFonts w:ascii="Arial" w:hAnsi="Arial" w:cs="Arial"/>
          <w:bCs/>
          <w:color w:val="030005"/>
        </w:rPr>
        <w:t xml:space="preserve"> Program</w:t>
      </w:r>
      <w:r>
        <w:rPr>
          <w:rFonts w:ascii="Arial" w:hAnsi="Arial" w:cs="Arial"/>
          <w:bCs/>
          <w:color w:val="030005"/>
        </w:rPr>
        <w:t>,</w:t>
      </w:r>
      <w:r w:rsidR="009C453E">
        <w:rPr>
          <w:rFonts w:ascii="Arial" w:hAnsi="Arial" w:cs="Arial"/>
          <w:bCs/>
          <w:color w:val="030005"/>
        </w:rPr>
        <w:t xml:space="preserve"> are just what the engineers ordered!</w:t>
      </w:r>
    </w:p>
    <w:p w:rsidR="002E4471" w:rsidRDefault="002E4471" w:rsidP="002E4471">
      <w:pPr>
        <w:pStyle w:val="Standard"/>
        <w:rPr>
          <w:rFonts w:ascii="Arial" w:hAnsi="Arial" w:cs="Arial"/>
        </w:rPr>
      </w:pPr>
    </w:p>
    <w:p w:rsidR="00D74AEA" w:rsidRDefault="00D74AEA">
      <w:pPr>
        <w:pStyle w:val="Standard"/>
        <w:rPr>
          <w:rFonts w:ascii="Arial" w:hAnsi="Arial" w:cs="Arial"/>
          <w:b/>
          <w:bCs/>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571" w:rsidRDefault="00412571">
      <w:r>
        <w:separator/>
      </w:r>
    </w:p>
  </w:endnote>
  <w:endnote w:type="continuationSeparator" w:id="0">
    <w:p w:rsidR="00412571" w:rsidRDefault="0041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571" w:rsidRDefault="00412571">
      <w:r>
        <w:rPr>
          <w:color w:val="000000"/>
        </w:rPr>
        <w:separator/>
      </w:r>
    </w:p>
  </w:footnote>
  <w:footnote w:type="continuationSeparator" w:id="0">
    <w:p w:rsidR="00412571" w:rsidRDefault="004125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644D7"/>
    <w:rsid w:val="00075A47"/>
    <w:rsid w:val="002E4471"/>
    <w:rsid w:val="00385623"/>
    <w:rsid w:val="00412571"/>
    <w:rsid w:val="00464F41"/>
    <w:rsid w:val="004A3847"/>
    <w:rsid w:val="00610C57"/>
    <w:rsid w:val="007554AA"/>
    <w:rsid w:val="007709C5"/>
    <w:rsid w:val="007E58BC"/>
    <w:rsid w:val="008604D3"/>
    <w:rsid w:val="00967D06"/>
    <w:rsid w:val="009C453E"/>
    <w:rsid w:val="00AD029C"/>
    <w:rsid w:val="00B32D05"/>
    <w:rsid w:val="00C967F4"/>
    <w:rsid w:val="00D73FD8"/>
    <w:rsid w:val="00D74AEA"/>
    <w:rsid w:val="00DD0CF8"/>
    <w:rsid w:val="00E7015A"/>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31363">
      <w:bodyDiv w:val="1"/>
      <w:marLeft w:val="0"/>
      <w:marRight w:val="0"/>
      <w:marTop w:val="0"/>
      <w:marBottom w:val="0"/>
      <w:divBdr>
        <w:top w:val="none" w:sz="0" w:space="0" w:color="auto"/>
        <w:left w:val="none" w:sz="0" w:space="0" w:color="auto"/>
        <w:bottom w:val="none" w:sz="0" w:space="0" w:color="auto"/>
        <w:right w:val="none" w:sz="0" w:space="0" w:color="auto"/>
      </w:divBdr>
    </w:div>
    <w:div w:id="1068771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2017-01-27T17:16:00Z</dcterms:created>
  <dcterms:modified xsi:type="dcterms:W3CDTF">2017-01-27T17:16:00Z</dcterms:modified>
</cp:coreProperties>
</file>